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CD" w:rsidRDefault="00FE7FCD" w:rsidP="00FE7FCD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:rsidR="00FE7FCD" w:rsidRDefault="00FE7FCD" w:rsidP="00FE7FCD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на Сах</w:t>
      </w:r>
      <w:proofErr w:type="gramStart"/>
      <w:r>
        <w:rPr>
          <w:i/>
          <w:iCs/>
          <w:sz w:val="22"/>
          <w:szCs w:val="22"/>
        </w:rPr>
        <w:t>а(</w:t>
      </w:r>
      <w:proofErr w:type="gramEnd"/>
      <w:r>
        <w:rPr>
          <w:i/>
          <w:iCs/>
          <w:sz w:val="22"/>
          <w:szCs w:val="22"/>
        </w:rPr>
        <w:t>Якутия)</w:t>
      </w:r>
      <w:proofErr w:type="spellStart"/>
      <w:r>
        <w:rPr>
          <w:i/>
          <w:iCs/>
          <w:sz w:val="22"/>
          <w:szCs w:val="22"/>
        </w:rPr>
        <w:t>стат</w:t>
      </w:r>
      <w:proofErr w:type="spellEnd"/>
      <w:r>
        <w:rPr>
          <w:i/>
          <w:iCs/>
          <w:sz w:val="22"/>
          <w:szCs w:val="22"/>
        </w:rPr>
        <w:t xml:space="preserve"> обязательна </w:t>
      </w:r>
    </w:p>
    <w:p w:rsidR="00FE7FCD" w:rsidRDefault="00FE7FCD" w:rsidP="00FE7FCD">
      <w:pPr>
        <w:pStyle w:val="Default"/>
        <w:rPr>
          <w:b/>
          <w:bCs/>
          <w:sz w:val="20"/>
          <w:szCs w:val="20"/>
        </w:rPr>
      </w:pPr>
    </w:p>
    <w:p w:rsidR="00FE7FCD" w:rsidRDefault="00FE7FCD" w:rsidP="00FE7FCD">
      <w:pPr>
        <w:pStyle w:val="Default"/>
        <w:rPr>
          <w:b/>
          <w:bCs/>
          <w:sz w:val="20"/>
          <w:szCs w:val="20"/>
        </w:rPr>
      </w:pPr>
    </w:p>
    <w:p w:rsidR="00FE7FCD" w:rsidRDefault="00FE7FCD" w:rsidP="00FE7FCD">
      <w:pPr>
        <w:pStyle w:val="Default"/>
        <w:rPr>
          <w:b/>
          <w:bCs/>
          <w:sz w:val="20"/>
          <w:szCs w:val="20"/>
        </w:rPr>
      </w:pPr>
    </w:p>
    <w:p w:rsidR="00FE7FCD" w:rsidRDefault="00FE7FCD" w:rsidP="00FE7FC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:rsidR="00FE7FCD" w:rsidRDefault="00FE7FCD" w:rsidP="00FE7FC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</w:t>
      </w:r>
      <w:proofErr w:type="gramStart"/>
      <w:r>
        <w:rPr>
          <w:b/>
          <w:bCs/>
          <w:sz w:val="20"/>
          <w:szCs w:val="20"/>
        </w:rPr>
        <w:t>ПО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FE7FCD" w:rsidRDefault="00FE7FCD" w:rsidP="00FE7FC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:rsidR="00FE7FCD" w:rsidRDefault="00FE7FCD" w:rsidP="00FE7FCD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- САХ</w:t>
      </w:r>
      <w:proofErr w:type="gramStart"/>
      <w:r>
        <w:rPr>
          <w:b/>
          <w:bCs/>
          <w:sz w:val="20"/>
          <w:szCs w:val="20"/>
        </w:rPr>
        <w:t>А(</w:t>
      </w:r>
      <w:proofErr w:type="gramEnd"/>
      <w:r>
        <w:rPr>
          <w:b/>
          <w:bCs/>
          <w:sz w:val="20"/>
          <w:szCs w:val="20"/>
        </w:rPr>
        <w:t xml:space="preserve">ЯКУТИЯ)СТАТ </w:t>
      </w:r>
    </w:p>
    <w:p w:rsidR="00FE7FCD" w:rsidRDefault="00FE7FCD" w:rsidP="00FE7F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7FCD" w:rsidRDefault="00FE7FCD" w:rsidP="00FE7F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E7FCD" w:rsidRPr="00EE6D74" w:rsidRDefault="00FE7FCD" w:rsidP="00FE7FCD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>ПРЕСС-ВЫПУСК</w:t>
      </w:r>
      <w:r w:rsidRPr="00EE6D74">
        <w:rPr>
          <w:rFonts w:ascii="Times New Roman" w:hAnsi="Times New Roman" w:cs="Times New Roman"/>
        </w:rPr>
        <w:t xml:space="preserve"> </w:t>
      </w:r>
    </w:p>
    <w:p w:rsidR="00FE7FCD" w:rsidRPr="00FE7FCD" w:rsidRDefault="00FE7FCD" w:rsidP="00FE7FCD">
      <w:pPr>
        <w:pStyle w:val="Default"/>
        <w:rPr>
          <w:rFonts w:ascii="Times New Roman" w:hAnsi="Times New Roman" w:cs="Times New Roman"/>
        </w:rPr>
      </w:pPr>
      <w:r w:rsidRPr="00594121">
        <w:rPr>
          <w:rFonts w:ascii="Times New Roman" w:hAnsi="Times New Roman"/>
        </w:rPr>
        <w:t>от</w:t>
      </w:r>
      <w:r w:rsidRPr="009F7FA5">
        <w:rPr>
          <w:rFonts w:ascii="Times New Roman" w:hAnsi="Times New Roman"/>
        </w:rPr>
        <w:t xml:space="preserve"> </w:t>
      </w:r>
      <w:r w:rsidR="00CF281C" w:rsidRPr="00CF281C">
        <w:rPr>
          <w:rFonts w:ascii="Times New Roman" w:hAnsi="Times New Roman"/>
          <w:u w:val="single"/>
        </w:rPr>
        <w:t>2</w:t>
      </w:r>
      <w:r w:rsidR="006C4E84">
        <w:rPr>
          <w:rFonts w:ascii="Times New Roman" w:hAnsi="Times New Roman"/>
          <w:u w:val="single"/>
        </w:rPr>
        <w:t>1</w:t>
      </w:r>
      <w:r w:rsidR="002364FC">
        <w:rPr>
          <w:rFonts w:ascii="Times New Roman" w:hAnsi="Times New Roman"/>
          <w:u w:val="single"/>
        </w:rPr>
        <w:t>.0</w:t>
      </w:r>
      <w:r w:rsidR="00CF281C">
        <w:rPr>
          <w:rFonts w:ascii="Times New Roman" w:hAnsi="Times New Roman"/>
          <w:u w:val="single"/>
        </w:rPr>
        <w:t>4</w:t>
      </w:r>
      <w:r w:rsidR="002364FC">
        <w:rPr>
          <w:rFonts w:ascii="Times New Roman" w:hAnsi="Times New Roman"/>
          <w:u w:val="single"/>
        </w:rPr>
        <w:t>.2021г</w:t>
      </w:r>
    </w:p>
    <w:p w:rsidR="00FE7FCD" w:rsidRDefault="00FE7FCD" w:rsidP="00FE7FCD">
      <w:pPr>
        <w:jc w:val="center"/>
        <w:rPr>
          <w:rFonts w:ascii="Times New Roman" w:hAnsi="Times New Roman"/>
          <w:b/>
          <w:szCs w:val="28"/>
          <w:shd w:val="clear" w:color="auto" w:fill="FFFFFF"/>
        </w:rPr>
      </w:pPr>
    </w:p>
    <w:p w:rsidR="009F0C64" w:rsidRDefault="00FE7FCD" w:rsidP="0019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6D74">
        <w:rPr>
          <w:rFonts w:ascii="Times New Roman" w:hAnsi="Times New Roman" w:cs="Times New Roman"/>
          <w:b/>
          <w:sz w:val="28"/>
        </w:rPr>
        <w:t>О</w:t>
      </w:r>
      <w:r w:rsidR="000108A2" w:rsidRPr="00637BA1">
        <w:rPr>
          <w:rFonts w:ascii="Times New Roman" w:hAnsi="Times New Roman" w:cs="Times New Roman"/>
          <w:b/>
          <w:sz w:val="28"/>
        </w:rPr>
        <w:t xml:space="preserve"> сельском хозяйстве Республики Саха (Якутия) </w:t>
      </w:r>
    </w:p>
    <w:p w:rsidR="00485D10" w:rsidRPr="00637BA1" w:rsidRDefault="000108A2" w:rsidP="00191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7BA1">
        <w:rPr>
          <w:rFonts w:ascii="Times New Roman" w:hAnsi="Times New Roman" w:cs="Times New Roman"/>
          <w:b/>
          <w:sz w:val="28"/>
        </w:rPr>
        <w:t>в январе-</w:t>
      </w:r>
      <w:r w:rsidR="00CF281C">
        <w:rPr>
          <w:rFonts w:ascii="Times New Roman" w:hAnsi="Times New Roman" w:cs="Times New Roman"/>
          <w:b/>
          <w:sz w:val="28"/>
        </w:rPr>
        <w:t>марте</w:t>
      </w:r>
      <w:r w:rsidR="006A12B5">
        <w:rPr>
          <w:rFonts w:ascii="Times New Roman" w:hAnsi="Times New Roman" w:cs="Times New Roman"/>
          <w:b/>
          <w:sz w:val="28"/>
        </w:rPr>
        <w:t xml:space="preserve"> </w:t>
      </w:r>
      <w:r w:rsidRPr="00637BA1">
        <w:rPr>
          <w:rFonts w:ascii="Times New Roman" w:hAnsi="Times New Roman" w:cs="Times New Roman"/>
          <w:b/>
          <w:sz w:val="28"/>
        </w:rPr>
        <w:t>2020 года</w:t>
      </w:r>
    </w:p>
    <w:p w:rsidR="00CF281C" w:rsidRDefault="00CF281C" w:rsidP="00CF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81C" w:rsidRPr="00CF281C" w:rsidRDefault="00CF281C" w:rsidP="00CF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C">
        <w:rPr>
          <w:rFonts w:ascii="Times New Roman" w:hAnsi="Times New Roman" w:cs="Times New Roman"/>
          <w:sz w:val="28"/>
          <w:szCs w:val="28"/>
        </w:rPr>
        <w:t xml:space="preserve">На конец марта 2021 года </w:t>
      </w:r>
      <w:r w:rsidRPr="00CF281C">
        <w:rPr>
          <w:rFonts w:ascii="Times New Roman" w:hAnsi="Times New Roman" w:cs="Times New Roman"/>
          <w:b/>
          <w:sz w:val="28"/>
          <w:szCs w:val="28"/>
        </w:rPr>
        <w:t>по</w:t>
      </w:r>
      <w:r w:rsidRPr="00CF281C">
        <w:rPr>
          <w:rFonts w:ascii="Times New Roman" w:hAnsi="Times New Roman" w:cs="Times New Roman"/>
          <w:b/>
          <w:bCs/>
          <w:sz w:val="28"/>
          <w:szCs w:val="28"/>
        </w:rPr>
        <w:t>головье</w:t>
      </w:r>
      <w:r w:rsidRPr="00CF281C">
        <w:rPr>
          <w:rFonts w:ascii="Times New Roman" w:hAnsi="Times New Roman" w:cs="Times New Roman"/>
          <w:sz w:val="28"/>
          <w:szCs w:val="28"/>
        </w:rPr>
        <w:t xml:space="preserve"> крупного рогатого скота в хозяйствах всех категорий составило 204,3 тыс. голов (на 1,3% меньше по сравнению с аналогичной датой предыдущего года), из него коров – 73,9 (на 2,7% больше), свиней – 20,7 (на 15,1% меньше), лошадей – 181,7 (на 0,6% меньше), северных оленей – 147,0 (на 4,1% больше), птиц всех видов – 796,9 тыс</w:t>
      </w:r>
      <w:proofErr w:type="gramStart"/>
      <w:r w:rsidRPr="00CF28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F281C">
        <w:rPr>
          <w:rFonts w:ascii="Times New Roman" w:hAnsi="Times New Roman" w:cs="Times New Roman"/>
          <w:sz w:val="28"/>
          <w:szCs w:val="28"/>
        </w:rPr>
        <w:t xml:space="preserve">олов (на 5,7% меньше). </w:t>
      </w:r>
    </w:p>
    <w:p w:rsidR="00CF281C" w:rsidRPr="00CF281C" w:rsidRDefault="00CF281C" w:rsidP="00CF28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C">
        <w:rPr>
          <w:rFonts w:ascii="Times New Roman" w:hAnsi="Times New Roman" w:cs="Times New Roman"/>
          <w:sz w:val="28"/>
          <w:szCs w:val="28"/>
        </w:rPr>
        <w:t xml:space="preserve">В </w:t>
      </w:r>
      <w:r w:rsidRPr="00CF281C">
        <w:rPr>
          <w:rFonts w:ascii="Times New Roman" w:hAnsi="Times New Roman" w:cs="Times New Roman"/>
          <w:b/>
          <w:sz w:val="28"/>
          <w:szCs w:val="28"/>
        </w:rPr>
        <w:t>структуре поголовья</w:t>
      </w:r>
      <w:r w:rsidRPr="00CF281C">
        <w:rPr>
          <w:rFonts w:ascii="Times New Roman" w:hAnsi="Times New Roman" w:cs="Times New Roman"/>
          <w:sz w:val="28"/>
          <w:szCs w:val="28"/>
        </w:rPr>
        <w:t xml:space="preserve"> скота на хозяйства населения приходилось 55,5% поголовья крупного рогатого скота (на конец марта 2020 года – 55,1%),  свиней – 21,5% (21,2%), лошадей – 41,6% (38,9%),  северных оленей – 2,8% (1,8%),  птицы - 5,5% (5,1%). </w:t>
      </w:r>
    </w:p>
    <w:p w:rsidR="00F978AE" w:rsidRPr="00A002BD" w:rsidRDefault="00F978AE" w:rsidP="00F97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978AE">
        <w:rPr>
          <w:rFonts w:ascii="Times New Roman" w:hAnsi="Times New Roman" w:cs="Times New Roman"/>
          <w:b/>
          <w:sz w:val="28"/>
        </w:rPr>
        <w:t xml:space="preserve">Численность поголовья скота и птицы </w:t>
      </w:r>
      <w:r w:rsidR="00A002BD" w:rsidRPr="00A002BD">
        <w:rPr>
          <w:rFonts w:ascii="Times New Roman" w:hAnsi="Times New Roman" w:cs="Times New Roman"/>
          <w:b/>
          <w:sz w:val="28"/>
        </w:rPr>
        <w:t xml:space="preserve">в </w:t>
      </w:r>
      <w:r w:rsidRPr="00F978AE">
        <w:rPr>
          <w:rFonts w:ascii="Times New Roman" w:hAnsi="Times New Roman" w:cs="Times New Roman"/>
          <w:b/>
          <w:sz w:val="28"/>
        </w:rPr>
        <w:t>хозяйств</w:t>
      </w:r>
      <w:r w:rsidR="00A002BD" w:rsidRPr="00A002BD">
        <w:rPr>
          <w:rFonts w:ascii="Times New Roman" w:hAnsi="Times New Roman" w:cs="Times New Roman"/>
          <w:b/>
          <w:sz w:val="28"/>
        </w:rPr>
        <w:t>ах всех категорий</w:t>
      </w:r>
    </w:p>
    <w:p w:rsidR="00F978AE" w:rsidRDefault="00EE35F9" w:rsidP="00A002BD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A002BD">
        <w:rPr>
          <w:rFonts w:ascii="Times New Roman" w:hAnsi="Times New Roman" w:cs="Times New Roman"/>
          <w:sz w:val="28"/>
        </w:rPr>
        <w:t xml:space="preserve"> </w:t>
      </w:r>
      <w:r w:rsidR="00A002BD" w:rsidRPr="00A002BD">
        <w:rPr>
          <w:rFonts w:ascii="Times New Roman" w:hAnsi="Times New Roman" w:cs="Times New Roman"/>
          <w:sz w:val="28"/>
        </w:rPr>
        <w:t>(голов)</w:t>
      </w:r>
    </w:p>
    <w:tbl>
      <w:tblPr>
        <w:tblW w:w="9095" w:type="dxa"/>
        <w:tblInd w:w="85" w:type="dxa"/>
        <w:tblLayout w:type="fixed"/>
        <w:tblLook w:val="04A0"/>
      </w:tblPr>
      <w:tblGrid>
        <w:gridCol w:w="3820"/>
        <w:gridCol w:w="1758"/>
        <w:gridCol w:w="1758"/>
        <w:gridCol w:w="1759"/>
      </w:tblGrid>
      <w:tr w:rsidR="00CF281C" w:rsidRPr="0099600B" w:rsidTr="00CF281C">
        <w:trPr>
          <w:trHeight w:val="58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81C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конец марта </w:t>
            </w:r>
          </w:p>
          <w:p w:rsidR="00CF281C" w:rsidRPr="0099600B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81C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 марта</w:t>
            </w:r>
          </w:p>
          <w:p w:rsidR="00CF281C" w:rsidRPr="0099600B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к 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2020г.</w:t>
            </w:r>
          </w:p>
        </w:tc>
      </w:tr>
      <w:tr w:rsidR="00CF281C" w:rsidRPr="0099600B" w:rsidTr="00CF281C">
        <w:trPr>
          <w:trHeight w:val="345"/>
        </w:trPr>
        <w:tc>
          <w:tcPr>
            <w:tcW w:w="38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81C" w:rsidRPr="0099600B" w:rsidTr="00CF281C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204 300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207 082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98.7</w:t>
            </w:r>
          </w:p>
        </w:tc>
      </w:tr>
      <w:tr w:rsidR="00CF281C" w:rsidRPr="0099600B" w:rsidTr="00CF281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том числе коровы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73 906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71 968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102.7</w:t>
            </w:r>
          </w:p>
        </w:tc>
      </w:tr>
      <w:tr w:rsidR="00CF281C" w:rsidRPr="0099600B" w:rsidTr="00CF281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84.9</w:t>
            </w:r>
          </w:p>
        </w:tc>
      </w:tr>
      <w:tr w:rsidR="00CF281C" w:rsidRPr="0099600B" w:rsidTr="00CF281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181 651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182 823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99.4</w:t>
            </w:r>
          </w:p>
        </w:tc>
      </w:tr>
      <w:tr w:rsidR="00CF281C" w:rsidRPr="0099600B" w:rsidTr="00CF281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Северные олени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146 962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141 172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104.1</w:t>
            </w:r>
          </w:p>
        </w:tc>
      </w:tr>
      <w:tr w:rsidR="00CF281C" w:rsidRPr="0099600B" w:rsidTr="00CF281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796 900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844 923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94.3</w:t>
            </w:r>
          </w:p>
        </w:tc>
      </w:tr>
    </w:tbl>
    <w:p w:rsidR="00CF281C" w:rsidRDefault="00CF281C" w:rsidP="00A002B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CF281C" w:rsidRDefault="00CF281C" w:rsidP="00A002B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CF281C" w:rsidRPr="00A002BD" w:rsidRDefault="00CF281C" w:rsidP="00A002B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CF281C" w:rsidRDefault="000330B9" w:rsidP="00CF281C">
      <w:pPr>
        <w:spacing w:before="120" w:after="12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C">
        <w:rPr>
          <w:rFonts w:ascii="Times New Roman" w:hAnsi="Times New Roman" w:cs="Times New Roman"/>
          <w:sz w:val="28"/>
          <w:szCs w:val="28"/>
        </w:rPr>
        <w:lastRenderedPageBreak/>
        <w:t xml:space="preserve">По расчетным данным, </w:t>
      </w:r>
      <w:r w:rsidR="00CF281C">
        <w:rPr>
          <w:rFonts w:ascii="Times New Roman" w:hAnsi="Times New Roman" w:cs="Times New Roman"/>
          <w:sz w:val="28"/>
          <w:szCs w:val="28"/>
        </w:rPr>
        <w:t>по</w:t>
      </w:r>
      <w:r w:rsidRPr="00CF281C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="00CF281C" w:rsidRPr="00CF281C">
        <w:rPr>
          <w:rFonts w:ascii="Times New Roman" w:hAnsi="Times New Roman" w:cs="Times New Roman"/>
          <w:sz w:val="28"/>
          <w:szCs w:val="28"/>
        </w:rPr>
        <w:t xml:space="preserve"> в январе-марте 2021 года </w:t>
      </w:r>
      <w:r w:rsidR="00CF281C" w:rsidRPr="00CF281C">
        <w:rPr>
          <w:rFonts w:ascii="Times New Roman" w:hAnsi="Times New Roman" w:cs="Times New Roman"/>
          <w:b/>
          <w:sz w:val="28"/>
          <w:szCs w:val="28"/>
        </w:rPr>
        <w:t>хозяйствами всех категорий произведено</w:t>
      </w:r>
      <w:r w:rsidR="00CF281C" w:rsidRPr="00CF281C">
        <w:rPr>
          <w:rFonts w:ascii="Times New Roman" w:hAnsi="Times New Roman" w:cs="Times New Roman"/>
          <w:sz w:val="28"/>
          <w:szCs w:val="28"/>
        </w:rPr>
        <w:t xml:space="preserve"> скота и птицы на убой (в живом весе) 1,1 тыс</w:t>
      </w:r>
      <w:proofErr w:type="gramStart"/>
      <w:r w:rsidR="00CF281C" w:rsidRPr="00CF281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F281C" w:rsidRPr="00CF281C">
        <w:rPr>
          <w:rFonts w:ascii="Times New Roman" w:hAnsi="Times New Roman" w:cs="Times New Roman"/>
          <w:sz w:val="28"/>
          <w:szCs w:val="28"/>
        </w:rPr>
        <w:t>онн, молока – 13,2 тыс. тонн, яиц – 38,1 млн.штук.</w:t>
      </w:r>
    </w:p>
    <w:tbl>
      <w:tblPr>
        <w:tblW w:w="9095" w:type="dxa"/>
        <w:tblInd w:w="85" w:type="dxa"/>
        <w:tblLayout w:type="fixed"/>
        <w:tblLook w:val="04A0"/>
      </w:tblPr>
      <w:tblGrid>
        <w:gridCol w:w="3820"/>
        <w:gridCol w:w="1758"/>
        <w:gridCol w:w="1758"/>
        <w:gridCol w:w="1759"/>
      </w:tblGrid>
      <w:tr w:rsidR="00CF281C" w:rsidRPr="0099600B" w:rsidTr="00CF281C">
        <w:trPr>
          <w:trHeight w:val="58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81C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  <w:p w:rsidR="00CF281C" w:rsidRPr="0099600B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81C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  <w:p w:rsidR="00CF281C" w:rsidRPr="0099600B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к 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2020г.</w:t>
            </w:r>
          </w:p>
        </w:tc>
      </w:tr>
      <w:tr w:rsidR="00CF281C" w:rsidRPr="0099600B" w:rsidTr="00CF281C">
        <w:trPr>
          <w:trHeight w:val="330"/>
        </w:trPr>
        <w:tc>
          <w:tcPr>
            <w:tcW w:w="38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81C" w:rsidRPr="0099600B" w:rsidTr="00CF281C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скота и птицы на убой (в живом) весе,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89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89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89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89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F281C" w:rsidRPr="0099600B" w:rsidTr="00CF281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Валовой надой молока,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89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9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89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9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89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89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F281C" w:rsidRPr="0099600B" w:rsidTr="00CF281C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яиц, тысяч штук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CF2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89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89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  <w:r w:rsidR="0089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81C" w:rsidRPr="0099600B" w:rsidRDefault="00CF281C" w:rsidP="0089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897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330B9" w:rsidRPr="00E06F96" w:rsidRDefault="000330B9" w:rsidP="00E06F96">
      <w:pPr>
        <w:spacing w:before="120" w:after="120"/>
        <w:ind w:right="-1" w:firstLine="708"/>
        <w:jc w:val="both"/>
        <w:rPr>
          <w:rFonts w:ascii="Times New Roman" w:hAnsi="Times New Roman" w:cs="Times New Roman"/>
          <w:sz w:val="28"/>
        </w:rPr>
      </w:pPr>
    </w:p>
    <w:p w:rsidR="000330B9" w:rsidRPr="00E06F96" w:rsidRDefault="000330B9" w:rsidP="000330B9">
      <w:pPr>
        <w:spacing w:before="120" w:after="120"/>
        <w:ind w:right="-1" w:firstLine="708"/>
        <w:jc w:val="both"/>
        <w:rPr>
          <w:rFonts w:ascii="Times New Roman" w:hAnsi="Times New Roman" w:cs="Times New Roman"/>
          <w:sz w:val="28"/>
        </w:rPr>
      </w:pPr>
      <w:r w:rsidRPr="00E06F96">
        <w:rPr>
          <w:rFonts w:ascii="Times New Roman" w:hAnsi="Times New Roman" w:cs="Times New Roman"/>
          <w:b/>
          <w:sz w:val="28"/>
        </w:rPr>
        <w:t>В сельскохозяйственных организациях</w:t>
      </w:r>
      <w:r w:rsidRPr="00E06F96">
        <w:rPr>
          <w:rFonts w:ascii="Times New Roman" w:hAnsi="Times New Roman" w:cs="Times New Roman"/>
          <w:sz w:val="28"/>
        </w:rPr>
        <w:t xml:space="preserve"> (включая подсобные хозяйства несельскохозяйственных организаций)  на конец</w:t>
      </w:r>
      <w:r w:rsidR="008979C3">
        <w:rPr>
          <w:rFonts w:ascii="Times New Roman" w:hAnsi="Times New Roman" w:cs="Times New Roman"/>
          <w:sz w:val="28"/>
        </w:rPr>
        <w:t xml:space="preserve"> марта</w:t>
      </w:r>
      <w:r w:rsidRPr="00E06F96">
        <w:rPr>
          <w:rFonts w:ascii="Times New Roman" w:hAnsi="Times New Roman" w:cs="Times New Roman"/>
          <w:sz w:val="28"/>
        </w:rPr>
        <w:t xml:space="preserve"> 202</w:t>
      </w:r>
      <w:r w:rsidR="008979C3">
        <w:rPr>
          <w:rFonts w:ascii="Times New Roman" w:hAnsi="Times New Roman" w:cs="Times New Roman"/>
          <w:sz w:val="28"/>
        </w:rPr>
        <w:t>1</w:t>
      </w:r>
      <w:r w:rsidRPr="00E06F96">
        <w:rPr>
          <w:rFonts w:ascii="Times New Roman" w:hAnsi="Times New Roman" w:cs="Times New Roman"/>
          <w:sz w:val="28"/>
        </w:rPr>
        <w:t xml:space="preserve"> года по сравнению с соответствующей датой 20</w:t>
      </w:r>
      <w:r w:rsidR="008979C3">
        <w:rPr>
          <w:rFonts w:ascii="Times New Roman" w:hAnsi="Times New Roman" w:cs="Times New Roman"/>
          <w:sz w:val="28"/>
        </w:rPr>
        <w:t>20</w:t>
      </w:r>
      <w:r w:rsidRPr="00E06F96">
        <w:rPr>
          <w:rFonts w:ascii="Times New Roman" w:hAnsi="Times New Roman" w:cs="Times New Roman"/>
          <w:sz w:val="28"/>
        </w:rPr>
        <w:t xml:space="preserve"> года поголовье крупного рогатого скота уменьшилось на 2</w:t>
      </w:r>
      <w:r w:rsidR="008979C3">
        <w:rPr>
          <w:rFonts w:ascii="Times New Roman" w:hAnsi="Times New Roman" w:cs="Times New Roman"/>
          <w:sz w:val="28"/>
        </w:rPr>
        <w:t>4,7</w:t>
      </w:r>
      <w:r w:rsidRPr="00E06F96">
        <w:rPr>
          <w:rFonts w:ascii="Times New Roman" w:hAnsi="Times New Roman" w:cs="Times New Roman"/>
          <w:sz w:val="28"/>
        </w:rPr>
        <w:t>%, из него коров – на 1</w:t>
      </w:r>
      <w:r w:rsidR="008979C3">
        <w:rPr>
          <w:rFonts w:ascii="Times New Roman" w:hAnsi="Times New Roman" w:cs="Times New Roman"/>
          <w:sz w:val="28"/>
        </w:rPr>
        <w:t>9,2</w:t>
      </w:r>
      <w:r w:rsidRPr="00E06F96">
        <w:rPr>
          <w:rFonts w:ascii="Times New Roman" w:hAnsi="Times New Roman" w:cs="Times New Roman"/>
          <w:sz w:val="28"/>
        </w:rPr>
        <w:t xml:space="preserve">%, свиней – на </w:t>
      </w:r>
      <w:r w:rsidR="008979C3">
        <w:rPr>
          <w:rFonts w:ascii="Times New Roman" w:hAnsi="Times New Roman" w:cs="Times New Roman"/>
          <w:sz w:val="28"/>
        </w:rPr>
        <w:t>19,1</w:t>
      </w:r>
      <w:r w:rsidRPr="00E06F96">
        <w:rPr>
          <w:rFonts w:ascii="Times New Roman" w:hAnsi="Times New Roman" w:cs="Times New Roman"/>
          <w:sz w:val="28"/>
        </w:rPr>
        <w:t xml:space="preserve">%, лошадей – на </w:t>
      </w:r>
      <w:r w:rsidR="008979C3">
        <w:rPr>
          <w:rFonts w:ascii="Times New Roman" w:hAnsi="Times New Roman" w:cs="Times New Roman"/>
          <w:sz w:val="28"/>
        </w:rPr>
        <w:t>6,6%,</w:t>
      </w:r>
      <w:r w:rsidRPr="00E06F96">
        <w:rPr>
          <w:rFonts w:ascii="Times New Roman" w:hAnsi="Times New Roman" w:cs="Times New Roman"/>
          <w:sz w:val="28"/>
        </w:rPr>
        <w:t xml:space="preserve"> </w:t>
      </w:r>
      <w:r w:rsidR="008979C3" w:rsidRPr="00E06F96">
        <w:rPr>
          <w:rFonts w:ascii="Times New Roman" w:hAnsi="Times New Roman" w:cs="Times New Roman"/>
          <w:sz w:val="28"/>
        </w:rPr>
        <w:t xml:space="preserve">птицы – на </w:t>
      </w:r>
      <w:r w:rsidR="008979C3">
        <w:rPr>
          <w:rFonts w:ascii="Times New Roman" w:hAnsi="Times New Roman" w:cs="Times New Roman"/>
          <w:sz w:val="28"/>
        </w:rPr>
        <w:t>6,4</w:t>
      </w:r>
      <w:r w:rsidR="008979C3" w:rsidRPr="00E06F96">
        <w:rPr>
          <w:rFonts w:ascii="Times New Roman" w:hAnsi="Times New Roman" w:cs="Times New Roman"/>
          <w:sz w:val="28"/>
        </w:rPr>
        <w:t>%.</w:t>
      </w:r>
      <w:r w:rsidR="008979C3">
        <w:rPr>
          <w:rFonts w:ascii="Times New Roman" w:hAnsi="Times New Roman" w:cs="Times New Roman"/>
          <w:sz w:val="28"/>
        </w:rPr>
        <w:t xml:space="preserve"> </w:t>
      </w:r>
      <w:r w:rsidRPr="00E06F96">
        <w:rPr>
          <w:rFonts w:ascii="Times New Roman" w:hAnsi="Times New Roman" w:cs="Times New Roman"/>
          <w:sz w:val="28"/>
        </w:rPr>
        <w:t xml:space="preserve">Поголовье северных оленей увеличилось </w:t>
      </w:r>
      <w:proofErr w:type="gramStart"/>
      <w:r w:rsidRPr="00E06F96">
        <w:rPr>
          <w:rFonts w:ascii="Times New Roman" w:hAnsi="Times New Roman" w:cs="Times New Roman"/>
          <w:sz w:val="28"/>
        </w:rPr>
        <w:t>на</w:t>
      </w:r>
      <w:proofErr w:type="gramEnd"/>
      <w:r w:rsidRPr="00E06F96">
        <w:rPr>
          <w:rFonts w:ascii="Times New Roman" w:hAnsi="Times New Roman" w:cs="Times New Roman"/>
          <w:sz w:val="28"/>
        </w:rPr>
        <w:t xml:space="preserve"> </w:t>
      </w:r>
      <w:r w:rsidR="008979C3">
        <w:rPr>
          <w:rFonts w:ascii="Times New Roman" w:hAnsi="Times New Roman" w:cs="Times New Roman"/>
          <w:sz w:val="28"/>
        </w:rPr>
        <w:t>3,1</w:t>
      </w:r>
      <w:r w:rsidRPr="00E06F96">
        <w:rPr>
          <w:rFonts w:ascii="Times New Roman" w:hAnsi="Times New Roman" w:cs="Times New Roman"/>
          <w:sz w:val="28"/>
        </w:rPr>
        <w:t>%</w:t>
      </w:r>
      <w:r w:rsidR="008979C3">
        <w:rPr>
          <w:rFonts w:ascii="Times New Roman" w:hAnsi="Times New Roman" w:cs="Times New Roman"/>
          <w:sz w:val="28"/>
        </w:rPr>
        <w:t>.</w:t>
      </w:r>
      <w:r w:rsidRPr="00E06F96">
        <w:rPr>
          <w:rFonts w:ascii="Times New Roman" w:hAnsi="Times New Roman" w:cs="Times New Roman"/>
          <w:sz w:val="28"/>
        </w:rPr>
        <w:t xml:space="preserve"> </w:t>
      </w:r>
    </w:p>
    <w:p w:rsidR="000330B9" w:rsidRPr="000330B9" w:rsidRDefault="000330B9" w:rsidP="000330B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330B9">
        <w:rPr>
          <w:rFonts w:ascii="Times New Roman" w:hAnsi="Times New Roman" w:cs="Times New Roman"/>
          <w:sz w:val="28"/>
        </w:rPr>
        <w:t>роизводство продукции животноводства у</w:t>
      </w:r>
      <w:r w:rsidR="008979C3">
        <w:rPr>
          <w:rFonts w:ascii="Times New Roman" w:hAnsi="Times New Roman" w:cs="Times New Roman"/>
          <w:sz w:val="28"/>
        </w:rPr>
        <w:t>меньшилось</w:t>
      </w:r>
      <w:r w:rsidRPr="000330B9">
        <w:rPr>
          <w:rFonts w:ascii="Times New Roman" w:hAnsi="Times New Roman" w:cs="Times New Roman"/>
          <w:sz w:val="28"/>
        </w:rPr>
        <w:t xml:space="preserve"> по сравнению с предыдущим годом:  </w:t>
      </w:r>
      <w:r w:rsidR="008979C3" w:rsidRPr="000330B9">
        <w:rPr>
          <w:rFonts w:ascii="Times New Roman" w:hAnsi="Times New Roman" w:cs="Times New Roman"/>
          <w:sz w:val="28"/>
        </w:rPr>
        <w:t>скот и птиц</w:t>
      </w:r>
      <w:r w:rsidR="008979C3">
        <w:rPr>
          <w:rFonts w:ascii="Times New Roman" w:hAnsi="Times New Roman" w:cs="Times New Roman"/>
          <w:sz w:val="28"/>
        </w:rPr>
        <w:t>а</w:t>
      </w:r>
      <w:r w:rsidR="008979C3" w:rsidRPr="000330B9">
        <w:rPr>
          <w:rFonts w:ascii="Times New Roman" w:hAnsi="Times New Roman" w:cs="Times New Roman"/>
          <w:sz w:val="28"/>
        </w:rPr>
        <w:t xml:space="preserve"> на убой (в живом весе)</w:t>
      </w:r>
      <w:r w:rsidR="008979C3">
        <w:rPr>
          <w:rFonts w:ascii="Times New Roman" w:hAnsi="Times New Roman" w:cs="Times New Roman"/>
          <w:sz w:val="28"/>
        </w:rPr>
        <w:t xml:space="preserve"> – на 36,5%,</w:t>
      </w:r>
      <w:r w:rsidR="008979C3" w:rsidRPr="000330B9">
        <w:rPr>
          <w:rFonts w:ascii="Times New Roman" w:hAnsi="Times New Roman" w:cs="Times New Roman"/>
          <w:sz w:val="28"/>
        </w:rPr>
        <w:t xml:space="preserve"> </w:t>
      </w:r>
      <w:r w:rsidRPr="000330B9">
        <w:rPr>
          <w:rFonts w:ascii="Times New Roman" w:hAnsi="Times New Roman" w:cs="Times New Roman"/>
          <w:sz w:val="28"/>
        </w:rPr>
        <w:t xml:space="preserve">валовой надой молока – на </w:t>
      </w:r>
      <w:r w:rsidR="008979C3">
        <w:rPr>
          <w:rFonts w:ascii="Times New Roman" w:hAnsi="Times New Roman" w:cs="Times New Roman"/>
          <w:sz w:val="28"/>
        </w:rPr>
        <w:t>2,7</w:t>
      </w:r>
      <w:r w:rsidRPr="000330B9">
        <w:rPr>
          <w:rFonts w:ascii="Times New Roman" w:hAnsi="Times New Roman" w:cs="Times New Roman"/>
          <w:sz w:val="28"/>
        </w:rPr>
        <w:t xml:space="preserve">%. Производство </w:t>
      </w:r>
      <w:r w:rsidR="008979C3">
        <w:rPr>
          <w:rFonts w:ascii="Times New Roman" w:hAnsi="Times New Roman" w:cs="Times New Roman"/>
          <w:sz w:val="28"/>
        </w:rPr>
        <w:t xml:space="preserve">яиц </w:t>
      </w:r>
      <w:r w:rsidRPr="000330B9">
        <w:rPr>
          <w:rFonts w:ascii="Times New Roman" w:hAnsi="Times New Roman" w:cs="Times New Roman"/>
          <w:sz w:val="28"/>
        </w:rPr>
        <w:t>у</w:t>
      </w:r>
      <w:r w:rsidR="008979C3">
        <w:rPr>
          <w:rFonts w:ascii="Times New Roman" w:hAnsi="Times New Roman" w:cs="Times New Roman"/>
          <w:sz w:val="28"/>
        </w:rPr>
        <w:t>величилось</w:t>
      </w:r>
      <w:r w:rsidRPr="000330B9">
        <w:rPr>
          <w:rFonts w:ascii="Times New Roman" w:hAnsi="Times New Roman" w:cs="Times New Roman"/>
          <w:sz w:val="28"/>
        </w:rPr>
        <w:t xml:space="preserve"> на </w:t>
      </w:r>
      <w:r w:rsidR="008979C3">
        <w:rPr>
          <w:rFonts w:ascii="Times New Roman" w:hAnsi="Times New Roman" w:cs="Times New Roman"/>
          <w:sz w:val="28"/>
        </w:rPr>
        <w:t>22,2</w:t>
      </w:r>
      <w:r w:rsidRPr="000330B9">
        <w:rPr>
          <w:rFonts w:ascii="Times New Roman" w:hAnsi="Times New Roman" w:cs="Times New Roman"/>
          <w:sz w:val="28"/>
        </w:rPr>
        <w:t>%.</w:t>
      </w:r>
    </w:p>
    <w:p w:rsidR="008979C3" w:rsidRPr="008979C3" w:rsidRDefault="008979C3" w:rsidP="008979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9C3">
        <w:rPr>
          <w:rFonts w:ascii="Times New Roman" w:hAnsi="Times New Roman" w:cs="Times New Roman"/>
          <w:b/>
          <w:sz w:val="28"/>
          <w:szCs w:val="28"/>
        </w:rPr>
        <w:t xml:space="preserve">Надои молока на 1 корову </w:t>
      </w:r>
      <w:r w:rsidRPr="008979C3">
        <w:rPr>
          <w:rFonts w:ascii="Times New Roman" w:hAnsi="Times New Roman" w:cs="Times New Roman"/>
          <w:sz w:val="28"/>
          <w:szCs w:val="28"/>
        </w:rPr>
        <w:t xml:space="preserve">в сельскохозяйственных предприятиях в январе-марте 2021 года составили 330 килограммов против 266 килограмма в январе-марте 2020 года; </w:t>
      </w:r>
      <w:r w:rsidRPr="008979C3">
        <w:rPr>
          <w:rFonts w:ascii="Times New Roman" w:hAnsi="Times New Roman" w:cs="Times New Roman"/>
          <w:b/>
          <w:sz w:val="28"/>
          <w:szCs w:val="28"/>
        </w:rPr>
        <w:t>яйценоскость кур-несушек</w:t>
      </w:r>
      <w:r w:rsidRPr="008979C3">
        <w:rPr>
          <w:rFonts w:ascii="Times New Roman" w:hAnsi="Times New Roman" w:cs="Times New Roman"/>
          <w:sz w:val="28"/>
          <w:szCs w:val="28"/>
        </w:rPr>
        <w:t xml:space="preserve"> – 55 яиц против 72 год назад.</w:t>
      </w:r>
    </w:p>
    <w:p w:rsidR="007948C4" w:rsidRDefault="007948C4" w:rsidP="007948C4">
      <w:pPr>
        <w:jc w:val="both"/>
        <w:rPr>
          <w:rFonts w:ascii="Times New Roman" w:hAnsi="Times New Roman" w:cs="Times New Roman"/>
          <w:sz w:val="28"/>
        </w:rPr>
      </w:pPr>
    </w:p>
    <w:sectPr w:rsidR="007948C4" w:rsidSect="0048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A2"/>
    <w:rsid w:val="000108A2"/>
    <w:rsid w:val="000330B9"/>
    <w:rsid w:val="000634C2"/>
    <w:rsid w:val="000D336C"/>
    <w:rsid w:val="000E06C7"/>
    <w:rsid w:val="001917AC"/>
    <w:rsid w:val="001D059B"/>
    <w:rsid w:val="002364FC"/>
    <w:rsid w:val="00363B00"/>
    <w:rsid w:val="00386672"/>
    <w:rsid w:val="00483734"/>
    <w:rsid w:val="00485D10"/>
    <w:rsid w:val="004A1CE6"/>
    <w:rsid w:val="00546CCC"/>
    <w:rsid w:val="005F133A"/>
    <w:rsid w:val="00637BA1"/>
    <w:rsid w:val="006908C0"/>
    <w:rsid w:val="006A12B5"/>
    <w:rsid w:val="006C02CA"/>
    <w:rsid w:val="006C4E84"/>
    <w:rsid w:val="00732FAA"/>
    <w:rsid w:val="007948C4"/>
    <w:rsid w:val="007A2750"/>
    <w:rsid w:val="007B3ABB"/>
    <w:rsid w:val="00863A85"/>
    <w:rsid w:val="008979C3"/>
    <w:rsid w:val="008A31FA"/>
    <w:rsid w:val="008B6D20"/>
    <w:rsid w:val="009F0C64"/>
    <w:rsid w:val="00A002BD"/>
    <w:rsid w:val="00A3580A"/>
    <w:rsid w:val="00CB7F7A"/>
    <w:rsid w:val="00CF281C"/>
    <w:rsid w:val="00E04690"/>
    <w:rsid w:val="00E06F96"/>
    <w:rsid w:val="00E54BB5"/>
    <w:rsid w:val="00EB0DC4"/>
    <w:rsid w:val="00EE35F9"/>
    <w:rsid w:val="00EE6D74"/>
    <w:rsid w:val="00F978AE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"/>
    <w:basedOn w:val="a"/>
    <w:link w:val="a4"/>
    <w:rsid w:val="00A002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Основной текст с отступом2 Знак"/>
    <w:basedOn w:val="a0"/>
    <w:link w:val="a3"/>
    <w:rsid w:val="00A002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E7F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C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06F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30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P14_EgorovaKI</dc:creator>
  <cp:lastModifiedBy>P14_MakarovaNA</cp:lastModifiedBy>
  <cp:revision>4</cp:revision>
  <dcterms:created xsi:type="dcterms:W3CDTF">2021-04-21T05:19:00Z</dcterms:created>
  <dcterms:modified xsi:type="dcterms:W3CDTF">2021-04-21T08:02:00Z</dcterms:modified>
</cp:coreProperties>
</file>